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4D" w:rsidRPr="005D331E" w:rsidRDefault="005A144D" w:rsidP="005A144D">
      <w:pPr>
        <w:spacing w:before="96" w:after="0" w:line="240" w:lineRule="auto"/>
        <w:ind w:left="2811" w:right="-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s-CL" w:eastAsia="es-CL"/>
        </w:rPr>
        <w:drawing>
          <wp:inline distT="0" distB="0" distL="0" distR="0">
            <wp:extent cx="2171700" cy="1200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4D" w:rsidRPr="005D331E" w:rsidRDefault="005A144D" w:rsidP="005A144D">
      <w:pPr>
        <w:spacing w:before="3" w:after="0" w:line="180" w:lineRule="exact"/>
        <w:jc w:val="both"/>
        <w:rPr>
          <w:rFonts w:ascii="Tahoma" w:hAnsi="Tahoma" w:cs="Tahoma"/>
          <w:sz w:val="24"/>
          <w:szCs w:val="24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</w:rPr>
      </w:pPr>
    </w:p>
    <w:p w:rsidR="005A144D" w:rsidRPr="005D331E" w:rsidRDefault="005A144D" w:rsidP="005A144D">
      <w:pPr>
        <w:spacing w:before="4" w:after="0" w:line="240" w:lineRule="auto"/>
        <w:ind w:left="2274" w:right="2254"/>
        <w:jc w:val="center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BA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-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CO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UR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pacing w:val="-1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w w:val="99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AY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ANTES</w:t>
      </w:r>
      <w:r w:rsidRPr="005D331E">
        <w:rPr>
          <w:rFonts w:ascii="Tahoma" w:eastAsia="Tahoma" w:hAnsi="Tahoma" w:cs="Tahoma"/>
          <w:b/>
          <w:bCs/>
          <w:spacing w:val="-2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w w:val="99"/>
          <w:sz w:val="24"/>
          <w:szCs w:val="24"/>
          <w:lang w:val="es-CL"/>
        </w:rPr>
        <w:t>PER</w:t>
      </w:r>
      <w:r w:rsidRPr="005D331E">
        <w:rPr>
          <w:rFonts w:ascii="Tahoma" w:eastAsia="Tahoma" w:hAnsi="Tahoma" w:cs="Tahoma"/>
          <w:b/>
          <w:bCs/>
          <w:spacing w:val="2"/>
          <w:w w:val="99"/>
          <w:sz w:val="24"/>
          <w:szCs w:val="24"/>
          <w:lang w:val="es-CL"/>
        </w:rPr>
        <w:t>Í</w:t>
      </w:r>
      <w:r w:rsidRPr="005D331E">
        <w:rPr>
          <w:rFonts w:ascii="Tahoma" w:eastAsia="Tahoma" w:hAnsi="Tahoma" w:cs="Tahoma"/>
          <w:b/>
          <w:bCs/>
          <w:spacing w:val="-1"/>
          <w:w w:val="99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w w:val="99"/>
          <w:sz w:val="24"/>
          <w:szCs w:val="24"/>
          <w:lang w:val="es-CL"/>
        </w:rPr>
        <w:t>DO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 xml:space="preserve"> </w:t>
      </w:r>
      <w:r w:rsidR="005E79C0">
        <w:rPr>
          <w:rFonts w:ascii="Tahoma" w:eastAsia="Tahoma" w:hAnsi="Tahoma" w:cs="Tahoma"/>
          <w:b/>
          <w:bCs/>
          <w:spacing w:val="1"/>
          <w:w w:val="99"/>
          <w:sz w:val="24"/>
          <w:szCs w:val="24"/>
          <w:lang w:val="es-CL"/>
        </w:rPr>
        <w:t>2019-2020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right="44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me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bl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Regl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nto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Ayudantes 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cul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 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cho,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llama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osición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ra 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ove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os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s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igui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ntes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: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 w:rsidRPr="005D331E">
        <w:rPr>
          <w:rFonts w:ascii="Tahoma" w:hAnsi="Tahoma" w:cs="Tahoma"/>
          <w:sz w:val="24"/>
          <w:szCs w:val="24"/>
          <w:lang w:val="es-CL"/>
        </w:rPr>
        <w:t>Primer año</w:t>
      </w:r>
    </w:p>
    <w:p w:rsidR="000E58F4" w:rsidRDefault="000E58F4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0E58F4" w:rsidRPr="005D331E" w:rsidRDefault="00D2025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1.- Instituciones Políticas, sección 1.</w:t>
      </w:r>
      <w:bookmarkStart w:id="0" w:name="_GoBack"/>
      <w:bookmarkEnd w:id="0"/>
      <w:r w:rsidR="000E58F4">
        <w:rPr>
          <w:rFonts w:ascii="Tahoma" w:hAnsi="Tahoma" w:cs="Tahoma"/>
          <w:sz w:val="24"/>
          <w:szCs w:val="24"/>
          <w:lang w:val="es-CL"/>
        </w:rPr>
        <w:t xml:space="preserve"> Prof. Paula Bravo Villalobos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Default="000E58F4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2</w:t>
      </w:r>
      <w:r w:rsidR="005A144D" w:rsidRPr="005D331E">
        <w:rPr>
          <w:rFonts w:ascii="Tahoma" w:hAnsi="Tahoma" w:cs="Tahoma"/>
          <w:sz w:val="24"/>
          <w:szCs w:val="24"/>
          <w:lang w:val="es-CL"/>
        </w:rPr>
        <w:t>.- Introducción a la Economía, sec</w:t>
      </w:r>
      <w:r w:rsidR="00B50481">
        <w:rPr>
          <w:rFonts w:ascii="Tahoma" w:hAnsi="Tahoma" w:cs="Tahoma"/>
          <w:sz w:val="24"/>
          <w:szCs w:val="24"/>
          <w:lang w:val="es-CL"/>
        </w:rPr>
        <w:t xml:space="preserve">ción 2 (segundo semestre). </w:t>
      </w:r>
    </w:p>
    <w:p w:rsidR="000E58F4" w:rsidRPr="005D331E" w:rsidRDefault="000E58F4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 w:rsidRPr="005D331E">
        <w:rPr>
          <w:rFonts w:ascii="Tahoma" w:hAnsi="Tahoma" w:cs="Tahoma"/>
          <w:sz w:val="24"/>
          <w:szCs w:val="24"/>
          <w:lang w:val="es-CL"/>
        </w:rPr>
        <w:t>Segundo año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E79C0" w:rsidRDefault="000E58F4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3</w:t>
      </w:r>
      <w:r w:rsidR="005E79C0">
        <w:rPr>
          <w:rFonts w:ascii="Tahoma" w:hAnsi="Tahoma" w:cs="Tahoma"/>
          <w:sz w:val="24"/>
          <w:szCs w:val="24"/>
          <w:lang w:val="es-CL"/>
        </w:rPr>
        <w:t>.- Ética profesional</w:t>
      </w:r>
      <w:r w:rsidR="006822A0">
        <w:rPr>
          <w:rFonts w:ascii="Tahoma" w:hAnsi="Tahoma" w:cs="Tahoma"/>
          <w:sz w:val="24"/>
          <w:szCs w:val="24"/>
          <w:lang w:val="es-CL"/>
        </w:rPr>
        <w:t>, s</w:t>
      </w:r>
      <w:r w:rsidR="005E79C0">
        <w:rPr>
          <w:rFonts w:ascii="Tahoma" w:hAnsi="Tahoma" w:cs="Tahoma"/>
          <w:sz w:val="24"/>
          <w:szCs w:val="24"/>
          <w:lang w:val="es-CL"/>
        </w:rPr>
        <w:t xml:space="preserve">ección </w:t>
      </w:r>
      <w:r w:rsidR="00D2025D">
        <w:rPr>
          <w:rFonts w:ascii="Tahoma" w:hAnsi="Tahoma" w:cs="Tahoma"/>
          <w:sz w:val="24"/>
          <w:szCs w:val="24"/>
          <w:lang w:val="es-CL"/>
        </w:rPr>
        <w:t>1 y 2</w:t>
      </w:r>
      <w:r w:rsidR="006822A0">
        <w:rPr>
          <w:rFonts w:ascii="Tahoma" w:hAnsi="Tahoma" w:cs="Tahoma"/>
          <w:sz w:val="24"/>
          <w:szCs w:val="24"/>
          <w:lang w:val="es-CL"/>
        </w:rPr>
        <w:t>.</w:t>
      </w:r>
    </w:p>
    <w:p w:rsidR="005E79C0" w:rsidRDefault="005E79C0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E79C0" w:rsidRDefault="000E58F4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4</w:t>
      </w:r>
      <w:r w:rsidR="007F0566">
        <w:rPr>
          <w:rFonts w:ascii="Tahoma" w:hAnsi="Tahoma" w:cs="Tahoma"/>
          <w:sz w:val="24"/>
          <w:szCs w:val="24"/>
          <w:lang w:val="es-CL"/>
        </w:rPr>
        <w:t>.- Regulación Económica I</w:t>
      </w:r>
      <w:r w:rsidR="00D2025D">
        <w:rPr>
          <w:rFonts w:ascii="Tahoma" w:hAnsi="Tahoma" w:cs="Tahoma"/>
          <w:sz w:val="24"/>
          <w:szCs w:val="24"/>
          <w:lang w:val="es-CL"/>
        </w:rPr>
        <w:t>.</w:t>
      </w:r>
    </w:p>
    <w:p w:rsidR="005E79C0" w:rsidRDefault="005E79C0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E79C0" w:rsidRDefault="000E58F4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5</w:t>
      </w:r>
      <w:r w:rsidR="005E79C0">
        <w:rPr>
          <w:rFonts w:ascii="Tahoma" w:hAnsi="Tahoma" w:cs="Tahoma"/>
          <w:sz w:val="24"/>
          <w:szCs w:val="24"/>
          <w:lang w:val="es-CL"/>
        </w:rPr>
        <w:t>.- A</w:t>
      </w:r>
      <w:r w:rsidR="006822A0">
        <w:rPr>
          <w:rFonts w:ascii="Tahoma" w:hAnsi="Tahoma" w:cs="Tahoma"/>
          <w:sz w:val="24"/>
          <w:szCs w:val="24"/>
          <w:lang w:val="es-CL"/>
        </w:rPr>
        <w:t>cciones y Órgano Constitucional (segundo semestre).</w:t>
      </w:r>
    </w:p>
    <w:p w:rsidR="005E79C0" w:rsidRDefault="005E79C0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E79C0" w:rsidRPr="005D331E" w:rsidRDefault="000E58F4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6</w:t>
      </w:r>
      <w:r w:rsidR="006822A0">
        <w:rPr>
          <w:rFonts w:ascii="Tahoma" w:hAnsi="Tahoma" w:cs="Tahoma"/>
          <w:sz w:val="24"/>
          <w:szCs w:val="24"/>
          <w:lang w:val="es-CL"/>
        </w:rPr>
        <w:t>.- Bases de Derecho del Trabajo (segundo semestre).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 w:rsidRPr="005D331E">
        <w:rPr>
          <w:rFonts w:ascii="Tahoma" w:hAnsi="Tahoma" w:cs="Tahoma"/>
          <w:sz w:val="24"/>
          <w:szCs w:val="24"/>
          <w:lang w:val="es-CL"/>
        </w:rPr>
        <w:t>Tercer año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0E58F4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7</w:t>
      </w:r>
      <w:r w:rsidR="005A144D" w:rsidRPr="005D331E">
        <w:rPr>
          <w:rFonts w:ascii="Tahoma" w:hAnsi="Tahoma" w:cs="Tahoma"/>
          <w:sz w:val="24"/>
          <w:szCs w:val="24"/>
          <w:lang w:val="es-CL"/>
        </w:rPr>
        <w:t xml:space="preserve">.- Derecho del Trabajo I. Prof. Jorge </w:t>
      </w:r>
      <w:proofErr w:type="spellStart"/>
      <w:r w:rsidR="005A144D" w:rsidRPr="005D331E">
        <w:rPr>
          <w:rFonts w:ascii="Tahoma" w:hAnsi="Tahoma" w:cs="Tahoma"/>
          <w:sz w:val="24"/>
          <w:szCs w:val="24"/>
          <w:lang w:val="es-CL"/>
        </w:rPr>
        <w:t>Ogalde</w:t>
      </w:r>
      <w:proofErr w:type="spellEnd"/>
      <w:r w:rsidR="005A144D" w:rsidRPr="005D331E">
        <w:rPr>
          <w:rFonts w:ascii="Tahoma" w:hAnsi="Tahoma" w:cs="Tahoma"/>
          <w:sz w:val="24"/>
          <w:szCs w:val="24"/>
          <w:lang w:val="es-CL"/>
        </w:rPr>
        <w:t xml:space="preserve"> Muñoz.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Pr="005D331E" w:rsidRDefault="005A144D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ulaci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es</w:t>
      </w:r>
      <w:r w:rsidR="00DD021D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 xml:space="preserve"> e inicio de ayudantías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:</w:t>
      </w:r>
    </w:p>
    <w:p w:rsidR="005A144D" w:rsidRPr="001452D8" w:rsidRDefault="005A144D" w:rsidP="005A144D">
      <w:pPr>
        <w:spacing w:after="0" w:line="241" w:lineRule="auto"/>
        <w:ind w:left="102" w:right="55"/>
        <w:jc w:val="both"/>
        <w:rPr>
          <w:rFonts w:ascii="Tahoma" w:eastAsia="Tahoma" w:hAnsi="Tahoma" w:cs="Tahoma"/>
          <w:b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ulacion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4"/>
          <w:sz w:val="24"/>
          <w:szCs w:val="24"/>
          <w:lang w:val="es-CL"/>
        </w:rPr>
        <w:t xml:space="preserve"> 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h</w:t>
      </w:r>
      <w:r w:rsidRPr="002E6D61">
        <w:rPr>
          <w:rFonts w:ascii="Tahoma" w:eastAsia="Tahoma" w:hAnsi="Tahoma" w:cs="Tahoma"/>
          <w:b/>
          <w:spacing w:val="-1"/>
          <w:sz w:val="24"/>
          <w:szCs w:val="24"/>
          <w:lang w:val="es-CL"/>
        </w:rPr>
        <w:t>a</w:t>
      </w:r>
      <w:r w:rsidRPr="002E6D61">
        <w:rPr>
          <w:rFonts w:ascii="Tahoma" w:eastAsia="Tahoma" w:hAnsi="Tahoma" w:cs="Tahoma"/>
          <w:b/>
          <w:spacing w:val="1"/>
          <w:sz w:val="24"/>
          <w:szCs w:val="24"/>
          <w:lang w:val="es-CL"/>
        </w:rPr>
        <w:t>s</w:t>
      </w:r>
      <w:r w:rsidRPr="002E6D61">
        <w:rPr>
          <w:rFonts w:ascii="Tahoma" w:eastAsia="Tahoma" w:hAnsi="Tahoma" w:cs="Tahoma"/>
          <w:b/>
          <w:spacing w:val="-1"/>
          <w:sz w:val="24"/>
          <w:szCs w:val="24"/>
          <w:lang w:val="es-CL"/>
        </w:rPr>
        <w:t>t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a</w:t>
      </w:r>
      <w:r w:rsidRPr="002E6D61">
        <w:rPr>
          <w:rFonts w:ascii="Tahoma" w:eastAsia="Tahoma" w:hAnsi="Tahoma" w:cs="Tahoma"/>
          <w:b/>
          <w:spacing w:val="-13"/>
          <w:sz w:val="24"/>
          <w:szCs w:val="24"/>
          <w:lang w:val="es-CL"/>
        </w:rPr>
        <w:t xml:space="preserve"> </w:t>
      </w:r>
      <w:r w:rsidR="002E6D61" w:rsidRPr="002E6D61">
        <w:rPr>
          <w:rFonts w:ascii="Tahoma" w:eastAsia="Tahoma" w:hAnsi="Tahoma" w:cs="Tahoma"/>
          <w:b/>
          <w:spacing w:val="-13"/>
          <w:sz w:val="24"/>
          <w:szCs w:val="24"/>
          <w:lang w:val="es-CL"/>
        </w:rPr>
        <w:t>las 12:00 horas d</w:t>
      </w:r>
      <w:r w:rsidRPr="002E6D61">
        <w:rPr>
          <w:rFonts w:ascii="Tahoma" w:eastAsia="Tahoma" w:hAnsi="Tahoma" w:cs="Tahoma"/>
          <w:b/>
          <w:spacing w:val="1"/>
          <w:sz w:val="24"/>
          <w:szCs w:val="24"/>
          <w:lang w:val="es-CL"/>
        </w:rPr>
        <w:t>e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l</w:t>
      </w:r>
      <w:r w:rsidRPr="002E6D61">
        <w:rPr>
          <w:rFonts w:ascii="Tahoma" w:eastAsia="Tahoma" w:hAnsi="Tahoma" w:cs="Tahoma"/>
          <w:b/>
          <w:spacing w:val="-9"/>
          <w:sz w:val="24"/>
          <w:szCs w:val="24"/>
          <w:lang w:val="es-CL"/>
        </w:rPr>
        <w:t xml:space="preserve"> 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d</w:t>
      </w:r>
      <w:r w:rsidRPr="002E6D61">
        <w:rPr>
          <w:rFonts w:ascii="Tahoma" w:eastAsia="Tahoma" w:hAnsi="Tahoma" w:cs="Tahoma"/>
          <w:b/>
          <w:spacing w:val="2"/>
          <w:sz w:val="24"/>
          <w:szCs w:val="24"/>
          <w:lang w:val="es-CL"/>
        </w:rPr>
        <w:t>í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="005E79C0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viernes 11</w:t>
      </w:r>
      <w:r w:rsidRPr="005D331E">
        <w:rPr>
          <w:rFonts w:ascii="Tahoma" w:eastAsia="Tahoma" w:hAnsi="Tahoma" w:cs="Tahoma"/>
          <w:b/>
          <w:bCs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enero</w:t>
      </w:r>
      <w:r w:rsidRPr="005D331E">
        <w:rPr>
          <w:rFonts w:ascii="Tahoma" w:eastAsia="Tahoma" w:hAnsi="Tahoma" w:cs="Tahoma"/>
          <w:b/>
          <w:bCs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2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0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1</w:t>
      </w:r>
      <w:r w:rsidR="005E79C0">
        <w:rPr>
          <w:rFonts w:ascii="Tahoma" w:eastAsia="Tahoma" w:hAnsi="Tahoma" w:cs="Tahoma"/>
          <w:b/>
          <w:bCs/>
          <w:sz w:val="24"/>
          <w:szCs w:val="24"/>
          <w:lang w:val="es-CL"/>
        </w:rPr>
        <w:t>9</w:t>
      </w:r>
      <w:r w:rsidR="002E6D61">
        <w:rPr>
          <w:rFonts w:ascii="Tahoma" w:eastAsia="Tahoma" w:hAnsi="Tahoma" w:cs="Tahoma"/>
          <w:b/>
          <w:bCs/>
          <w:spacing w:val="-13"/>
          <w:sz w:val="24"/>
          <w:szCs w:val="24"/>
          <w:lang w:val="es-CL"/>
        </w:rPr>
        <w:t>.</w:t>
      </w:r>
      <w:r w:rsidR="00DD021D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 xml:space="preserve"> </w:t>
      </w:r>
      <w:r w:rsidR="00DD021D">
        <w:rPr>
          <w:rFonts w:ascii="Tahoma" w:eastAsia="Tahoma" w:hAnsi="Tahoma" w:cs="Tahoma"/>
          <w:bCs/>
          <w:spacing w:val="-1"/>
          <w:sz w:val="24"/>
          <w:szCs w:val="24"/>
          <w:lang w:val="es-CL"/>
        </w:rPr>
        <w:t xml:space="preserve">La fecha de inicio de las ayudantías </w:t>
      </w:r>
      <w:r w:rsidR="008C6F28">
        <w:rPr>
          <w:rFonts w:ascii="Tahoma" w:eastAsia="Tahoma" w:hAnsi="Tahoma" w:cs="Tahoma"/>
          <w:bCs/>
          <w:spacing w:val="-1"/>
          <w:sz w:val="24"/>
          <w:szCs w:val="24"/>
          <w:lang w:val="es-CL"/>
        </w:rPr>
        <w:t xml:space="preserve">es el </w:t>
      </w:r>
      <w:r w:rsidR="005E79C0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martes 02 de abril de 2019</w:t>
      </w:r>
      <w:r w:rsidR="001452D8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7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Pod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án</w:t>
      </w:r>
      <w:r w:rsidRPr="005D331E">
        <w:rPr>
          <w:rFonts w:ascii="Tahoma" w:eastAsia="Tahoma" w:hAnsi="Tahoma" w:cs="Tahoma"/>
          <w:b/>
          <w:bCs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ula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:</w:t>
      </w: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Cs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>1.- Alumnos de tercer, cuarto o quinto año de la carrera en calidad de alumno regular y egresados de Derecho, teniendo un plazo de egreso no mayor a tres años al momento de la postulación. En ambos casos se requiere haber aprobado la asignatura a la que postula con nota mínima 5,0, tener una carga académica compatible con las responsabilidades que corresponden al ayudante, no estar afecto a sanciones disciplinarias y tener su situación de biblioteca al día.</w:t>
      </w: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Cs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Cs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 xml:space="preserve">2.- Licenciados en Ciencias Jurídicas de la UDD o de otras Universidades, quienes deben haber aprobado la asignatura a la que postulan con nota mínima 5,0 o haber aprobado su licenciatura con nota 5,0 o acreditar grado de magíster. </w:t>
      </w:r>
      <w:proofErr w:type="gramStart"/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>Además</w:t>
      </w:r>
      <w:proofErr w:type="gramEnd"/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 xml:space="preserve"> se requiere tener una carga profesional compatible con las responsabilidades de ayudante.</w:t>
      </w: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Cs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>3.- No podrán postular aquellos egresados que hayan reprobado el examen de grado y se encuentren en espera de rendirlo nuevamente.</w:t>
      </w:r>
    </w:p>
    <w:p w:rsidR="005A144D" w:rsidRPr="005D331E" w:rsidRDefault="005A144D" w:rsidP="005A144D">
      <w:pPr>
        <w:spacing w:before="9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before="53" w:after="0" w:line="240" w:lineRule="auto"/>
        <w:ind w:left="102" w:right="5213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me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gar:</w:t>
      </w:r>
    </w:p>
    <w:p w:rsidR="005A144D" w:rsidRDefault="005A144D" w:rsidP="005A144D">
      <w:pPr>
        <w:spacing w:before="1" w:after="0" w:line="240" w:lineRule="auto"/>
        <w:ind w:left="102" w:right="61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sz w:val="24"/>
          <w:szCs w:val="24"/>
          <w:lang w:val="es-CL"/>
        </w:rPr>
        <w:t xml:space="preserve">1.-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Ficha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: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disp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nible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="00BE7474">
        <w:rPr>
          <w:rFonts w:ascii="Tahoma" w:eastAsia="Tahoma" w:hAnsi="Tahoma" w:cs="Tahoma"/>
          <w:sz w:val="24"/>
          <w:szCs w:val="24"/>
          <w:lang w:val="es-CL"/>
        </w:rPr>
        <w:t xml:space="preserve"> Secretaría de la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cult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d,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gina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web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>
        <w:rPr>
          <w:rFonts w:ascii="Tahoma" w:eastAsia="Tahoma" w:hAnsi="Tahoma" w:cs="Tahoma"/>
          <w:sz w:val="24"/>
          <w:szCs w:val="24"/>
          <w:lang w:val="es-CL"/>
        </w:rPr>
        <w:t xml:space="preserve"> la plataforma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“</w:t>
      </w:r>
      <w:proofErr w:type="spellStart"/>
      <w:r w:rsidRPr="005D331E">
        <w:rPr>
          <w:rFonts w:ascii="Tahoma" w:eastAsia="Tahoma" w:hAnsi="Tahoma" w:cs="Tahoma"/>
          <w:sz w:val="24"/>
          <w:szCs w:val="24"/>
          <w:lang w:val="es-CL"/>
        </w:rPr>
        <w:t>icur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</w:t>
      </w:r>
      <w:proofErr w:type="spellEnd"/>
      <w:r w:rsidRPr="005D331E">
        <w:rPr>
          <w:rFonts w:ascii="Tahoma" w:eastAsia="Tahoma" w:hAnsi="Tahoma" w:cs="Tahoma"/>
          <w:sz w:val="24"/>
          <w:szCs w:val="24"/>
          <w:lang w:val="es-CL"/>
        </w:rPr>
        <w:t>”.</w:t>
      </w:r>
    </w:p>
    <w:p w:rsidR="005A144D" w:rsidRPr="005D331E" w:rsidRDefault="005A144D" w:rsidP="005A144D">
      <w:pPr>
        <w:spacing w:before="1" w:after="0" w:line="240" w:lineRule="auto"/>
        <w:ind w:left="102" w:right="61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sz w:val="24"/>
          <w:szCs w:val="24"/>
          <w:lang w:val="es-CL"/>
        </w:rPr>
        <w:t>2.- Fotocopia de cédula de identidad.</w:t>
      </w:r>
    </w:p>
    <w:p w:rsidR="005A144D" w:rsidRPr="005D331E" w:rsidRDefault="005A144D" w:rsidP="005A144D">
      <w:pPr>
        <w:spacing w:after="0" w:line="240" w:lineRule="auto"/>
        <w:ind w:left="102" w:right="1301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sz w:val="24"/>
          <w:szCs w:val="24"/>
          <w:lang w:val="es-CL"/>
        </w:rPr>
        <w:t xml:space="preserve">3.-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Ficha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urric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>
        <w:rPr>
          <w:rFonts w:ascii="Tahoma" w:eastAsia="Tahoma" w:hAnsi="Tahoma" w:cs="Tahoma"/>
          <w:spacing w:val="2"/>
          <w:sz w:val="24"/>
          <w:szCs w:val="24"/>
          <w:lang w:val="es-CL"/>
        </w:rPr>
        <w:t>r o antecedentes académicos o profesionales en su caso.</w:t>
      </w:r>
    </w:p>
    <w:p w:rsidR="005A144D" w:rsidRPr="005D331E" w:rsidRDefault="005A144D" w:rsidP="005A144D">
      <w:pPr>
        <w:spacing w:before="1" w:after="0" w:line="1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88" w:lineRule="exact"/>
        <w:ind w:left="102" w:right="61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pacing w:val="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pued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ntreg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per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pued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n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or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ma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="006E7703">
        <w:rPr>
          <w:rFonts w:ascii="Tahoma" w:eastAsia="Tahoma" w:hAnsi="Tahoma" w:cs="Tahoma"/>
          <w:sz w:val="24"/>
          <w:szCs w:val="24"/>
          <w:lang w:val="es-CL"/>
        </w:rPr>
        <w:t xml:space="preserve">Soledad Arcas al correo </w:t>
      </w:r>
      <w:hyperlink r:id="rId6" w:history="1">
        <w:r w:rsidR="006E7703" w:rsidRPr="00EA75E5">
          <w:rPr>
            <w:rStyle w:val="Hipervnculo"/>
            <w:rFonts w:ascii="Tahoma" w:eastAsia="Tahoma" w:hAnsi="Tahoma" w:cs="Tahoma"/>
            <w:sz w:val="24"/>
            <w:szCs w:val="24"/>
            <w:lang w:val="es-CL"/>
          </w:rPr>
          <w:t>marcasa@udd.cl</w:t>
        </w:r>
      </w:hyperlink>
      <w:r w:rsidR="006E7703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2" w:after="0" w:line="15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before="19" w:after="0" w:line="240" w:lineRule="auto"/>
        <w:ind w:left="102" w:right="5689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Concu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 Op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ición:</w:t>
      </w:r>
    </w:p>
    <w:p w:rsidR="005A144D" w:rsidRPr="005D331E" w:rsidRDefault="005A144D" w:rsidP="005A144D">
      <w:pPr>
        <w:spacing w:after="0" w:line="240" w:lineRule="auto"/>
        <w:ind w:left="102" w:right="56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El</w:t>
      </w:r>
      <w:r w:rsidRPr="005D331E">
        <w:rPr>
          <w:rFonts w:ascii="Tahoma" w:eastAsia="Tahoma" w:hAnsi="Tahoma" w:cs="Tahoma"/>
          <w:spacing w:val="4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4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4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irá</w:t>
      </w:r>
      <w:r w:rsidRPr="005D331E">
        <w:rPr>
          <w:rFonts w:ascii="Tahoma" w:eastAsia="Tahoma" w:hAnsi="Tahoma" w:cs="Tahoma"/>
          <w:spacing w:val="3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4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un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ma</w:t>
      </w:r>
      <w:r w:rsidRPr="005D331E">
        <w:rPr>
          <w:rFonts w:ascii="Tahoma" w:eastAsia="Tahoma" w:hAnsi="Tahoma" w:cs="Tahoma"/>
          <w:spacing w:val="4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del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 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rre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nte,</w:t>
      </w:r>
      <w:r w:rsidRPr="005D331E">
        <w:rPr>
          <w:rFonts w:ascii="Tahoma" w:eastAsia="Tahoma" w:hAnsi="Tahoma" w:cs="Tahoma"/>
          <w:spacing w:val="3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pec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4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4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4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mbr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3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4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4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spacing w:val="3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4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formul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 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gun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 El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mpo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imo de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1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0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="006E7703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 El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ma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a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infor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do</w:t>
      </w:r>
      <w:r w:rsidR="006E7703">
        <w:rPr>
          <w:rFonts w:ascii="Tahoma" w:eastAsia="Tahoma" w:hAnsi="Tahoma" w:cs="Tahoma"/>
          <w:spacing w:val="-11"/>
          <w:sz w:val="24"/>
          <w:szCs w:val="24"/>
          <w:lang w:val="es-CL"/>
        </w:rPr>
        <w:t xml:space="preserve"> por correo electrónico a los postulantes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 w:rsidR="006E7703">
        <w:rPr>
          <w:rFonts w:ascii="Tahoma" w:eastAsia="Tahoma" w:hAnsi="Tahoma" w:cs="Tahoma"/>
          <w:sz w:val="24"/>
          <w:szCs w:val="24"/>
          <w:lang w:val="es-CL"/>
        </w:rPr>
        <w:t>, a lo menos,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í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ntici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="006E7703">
        <w:rPr>
          <w:rFonts w:ascii="Tahoma" w:eastAsia="Tahoma" w:hAnsi="Tahoma" w:cs="Tahoma"/>
          <w:sz w:val="24"/>
          <w:szCs w:val="24"/>
          <w:lang w:val="es-CL"/>
        </w:rPr>
        <w:t>n a la fecha del concurso.</w:t>
      </w:r>
    </w:p>
    <w:p w:rsidR="005A144D" w:rsidRPr="005D331E" w:rsidRDefault="005A144D" w:rsidP="005A144D">
      <w:pPr>
        <w:spacing w:before="10" w:after="0" w:line="17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4916"/>
        <w:jc w:val="both"/>
        <w:rPr>
          <w:rFonts w:ascii="Tahoma" w:eastAsia="Tahoma" w:hAnsi="Tahoma" w:cs="Tahoma"/>
          <w:sz w:val="24"/>
          <w:szCs w:val="24"/>
          <w:lang w:val="es-CL"/>
        </w:rPr>
      </w:pPr>
      <w:proofErr w:type="spellStart"/>
      <w:r>
        <w:rPr>
          <w:rFonts w:ascii="Tahoma" w:eastAsia="Tahoma" w:hAnsi="Tahoma" w:cs="Tahoma"/>
          <w:b/>
          <w:bCs/>
          <w:sz w:val="24"/>
          <w:szCs w:val="24"/>
          <w:lang w:val="es-CL"/>
        </w:rPr>
        <w:t>e</w:t>
      </w:r>
      <w:proofErr w:type="spellEnd"/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valua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ulan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:</w:t>
      </w:r>
    </w:p>
    <w:p w:rsidR="005A144D" w:rsidRPr="005D331E" w:rsidRDefault="005A144D" w:rsidP="005A144D">
      <w:pPr>
        <w:spacing w:before="10" w:after="0" w:line="288" w:lineRule="exact"/>
        <w:ind w:left="102" w:right="58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-1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spacing w:val="-2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2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-1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mpu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mbr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 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 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nte,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or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itul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de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te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3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9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rre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nderá</w:t>
      </w:r>
      <w:r w:rsidRPr="005D331E">
        <w:rPr>
          <w:rFonts w:ascii="Tahoma" w:eastAsia="Tahoma" w:hAnsi="Tahoma" w:cs="Tahoma"/>
          <w:spacing w:val="-1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spacing w:val="-1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ir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forma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y,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ibl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1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un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pa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ca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da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ostul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8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8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3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spacing w:val="2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3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3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2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da</w:t>
      </w:r>
      <w:r w:rsidRPr="005D331E">
        <w:rPr>
          <w:rFonts w:ascii="Tahoma" w:eastAsia="Tahoma" w:hAnsi="Tahoma" w:cs="Tahoma"/>
          <w:spacing w:val="3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ndi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3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ñ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3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den</w:t>
      </w:r>
      <w:r w:rsidRPr="005D331E">
        <w:rPr>
          <w:rFonts w:ascii="Tahoma" w:eastAsia="Tahoma" w:hAnsi="Tahoma" w:cs="Tahoma"/>
          <w:spacing w:val="3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de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un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da 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us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mbr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us integr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ntes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dej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lla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 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dis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dencias</w:t>
      </w:r>
      <w:r w:rsidRPr="005D331E">
        <w:rPr>
          <w:rFonts w:ascii="Tahoma" w:eastAsia="Tahoma" w:hAnsi="Tahoma" w:cs="Tahoma"/>
          <w:spacing w:val="-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le 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z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ca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o.</w:t>
      </w:r>
    </w:p>
    <w:p w:rsidR="005A144D" w:rsidRPr="005D331E" w:rsidRDefault="005A144D" w:rsidP="005A144D">
      <w:pPr>
        <w:spacing w:before="9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A144D" w:rsidRDefault="005A144D" w:rsidP="005A144D">
      <w:pPr>
        <w:spacing w:after="0" w:line="240" w:lineRule="auto"/>
        <w:ind w:left="102" w:right="59"/>
        <w:jc w:val="both"/>
        <w:rPr>
          <w:rFonts w:ascii="Tahoma" w:eastAsia="Tahoma" w:hAnsi="Tahoma" w:cs="Tahoma"/>
          <w:sz w:val="24"/>
          <w:szCs w:val="24"/>
          <w:lang w:val="es-CL"/>
        </w:rPr>
        <w:sectPr w:rsidR="005A144D" w:rsidRPr="005A144D" w:rsidSect="005A144D">
          <w:pgSz w:w="12240" w:h="18720" w:code="14"/>
          <w:pgMar w:top="1360" w:right="1580" w:bottom="280" w:left="1600" w:header="720" w:footer="720" w:gutter="0"/>
          <w:cols w:space="720"/>
          <w:docGrid w:linePitch="299"/>
        </w:sect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El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libr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idere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 para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l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jercicio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del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o,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udi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ndo decl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 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nten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ndid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cumpl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requi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rfil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o.</w:t>
      </w:r>
    </w:p>
    <w:p w:rsidR="005A144D" w:rsidRPr="005D331E" w:rsidRDefault="005A144D" w:rsidP="005A144D">
      <w:pPr>
        <w:spacing w:before="53" w:after="0" w:line="240" w:lineRule="auto"/>
        <w:ind w:right="3727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lastRenderedPageBreak/>
        <w:t xml:space="preserve"> f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cha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b/>
          <w:bCs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em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as</w:t>
      </w:r>
      <w:r w:rsidRPr="005D331E">
        <w:rPr>
          <w:rFonts w:ascii="Tahoma" w:eastAsia="Tahoma" w:hAnsi="Tahoma" w:cs="Tahoma"/>
          <w:b/>
          <w:bCs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l c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o:</w:t>
      </w:r>
    </w:p>
    <w:p w:rsidR="005A144D" w:rsidRPr="005D331E" w:rsidRDefault="005A144D" w:rsidP="005A144D">
      <w:pPr>
        <w:spacing w:before="1" w:after="0" w:line="240" w:lineRule="auto"/>
        <w:ind w:left="102" w:right="57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fec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h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liz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 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o,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omis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ones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s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vía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ma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il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, a lo menos, siete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í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ntici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ón.</w:t>
      </w:r>
    </w:p>
    <w:p w:rsidR="005A144D" w:rsidRPr="005D331E" w:rsidRDefault="005A144D" w:rsidP="005A144D">
      <w:pPr>
        <w:spacing w:before="9" w:after="0" w:line="17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490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ult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-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oncu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o:</w:t>
      </w:r>
    </w:p>
    <w:p w:rsidR="005A144D" w:rsidRPr="005D331E" w:rsidRDefault="005A144D" w:rsidP="005A144D">
      <w:pPr>
        <w:spacing w:before="10" w:after="0" w:line="288" w:lineRule="exact"/>
        <w:ind w:left="102" w:right="63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s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í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il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 inter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1" w:after="0" w:line="17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584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t>h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ncia</w:t>
      </w:r>
      <w:r w:rsidRPr="005D331E">
        <w:rPr>
          <w:rFonts w:ascii="Tahoma" w:eastAsia="Tahoma" w:hAnsi="Tahoma" w:cs="Tahoma"/>
          <w:b/>
          <w:bCs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al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o:</w:t>
      </w:r>
    </w:p>
    <w:p w:rsidR="005A144D" w:rsidRPr="005D331E" w:rsidRDefault="005A144D" w:rsidP="005A144D">
      <w:pPr>
        <w:spacing w:after="0" w:line="240" w:lineRule="auto"/>
        <w:ind w:left="102" w:right="59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En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inas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is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ncia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lguno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in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cri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ra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o,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és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e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e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liz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ostul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q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ue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9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Default="005A144D" w:rsidP="005A144D">
      <w:pPr>
        <w:spacing w:after="0" w:line="240" w:lineRule="auto"/>
        <w:ind w:left="102" w:right="57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peci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 ni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h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mbi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 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az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ones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ostul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ni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ún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en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z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ones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lud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z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 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yor.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324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.-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gla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apl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le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:</w:t>
      </w:r>
    </w:p>
    <w:p w:rsidR="005A144D" w:rsidRPr="005D331E" w:rsidRDefault="005A144D" w:rsidP="005A144D">
      <w:pPr>
        <w:spacing w:before="1" w:after="0" w:line="240" w:lineRule="auto"/>
        <w:ind w:left="102" w:right="63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ncion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n,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du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n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o,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n,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chos, 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lig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 de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="00BE7474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se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ntr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Regl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>
        <w:rPr>
          <w:rFonts w:ascii="Tahoma" w:eastAsia="Tahoma" w:hAnsi="Tahoma" w:cs="Tahoma"/>
          <w:sz w:val="24"/>
          <w:szCs w:val="24"/>
          <w:lang w:val="es-CL"/>
        </w:rPr>
        <w:t>Ayudantes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cult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 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cho,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ncon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 inter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j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ntes B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8" w:after="0" w:line="15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Default="005A144D" w:rsidP="005A144D">
      <w:pPr>
        <w:spacing w:after="0" w:line="240" w:lineRule="auto"/>
        <w:ind w:left="6432" w:right="97" w:hanging="202"/>
        <w:jc w:val="both"/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Di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b/>
          <w:bCs/>
          <w:spacing w:val="-1"/>
          <w:w w:val="99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b/>
          <w:bCs/>
          <w:spacing w:val="-1"/>
          <w:w w:val="99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pacing w:val="2"/>
          <w:w w:val="99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do Facult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w w:val="99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1"/>
          <w:w w:val="99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h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 xml:space="preserve">o </w:t>
      </w:r>
    </w:p>
    <w:p w:rsidR="005A144D" w:rsidRPr="005D331E" w:rsidRDefault="001D6B13" w:rsidP="005A144D">
      <w:pPr>
        <w:spacing w:after="0" w:line="240" w:lineRule="auto"/>
        <w:ind w:left="6432" w:right="97" w:hanging="202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t xml:space="preserve">     </w:t>
      </w:r>
      <w:r w:rsidR="005E79C0">
        <w:rPr>
          <w:rFonts w:ascii="Tahoma" w:eastAsia="Tahoma" w:hAnsi="Tahoma" w:cs="Tahoma"/>
          <w:b/>
          <w:bCs/>
          <w:sz w:val="24"/>
          <w:szCs w:val="24"/>
          <w:lang w:val="es-CL"/>
        </w:rPr>
        <w:t>Noviembre 2018</w:t>
      </w:r>
    </w:p>
    <w:p w:rsidR="002A79D0" w:rsidRPr="005A144D" w:rsidRDefault="002A79D0">
      <w:pPr>
        <w:rPr>
          <w:lang w:val="es-CL"/>
        </w:rPr>
      </w:pPr>
    </w:p>
    <w:sectPr w:rsidR="002A79D0" w:rsidRPr="005A144D" w:rsidSect="006E7703">
      <w:pgSz w:w="12240" w:h="18720" w:code="14"/>
      <w:pgMar w:top="1360" w:right="1580" w:bottom="280" w:left="1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4E71"/>
    <w:multiLevelType w:val="hybridMultilevel"/>
    <w:tmpl w:val="F0C2D7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4D"/>
    <w:rsid w:val="00004F74"/>
    <w:rsid w:val="000E58F4"/>
    <w:rsid w:val="001452D8"/>
    <w:rsid w:val="001D6B13"/>
    <w:rsid w:val="002A79D0"/>
    <w:rsid w:val="002E6D61"/>
    <w:rsid w:val="005A144D"/>
    <w:rsid w:val="005C49E4"/>
    <w:rsid w:val="005E79C0"/>
    <w:rsid w:val="006822A0"/>
    <w:rsid w:val="006E7703"/>
    <w:rsid w:val="007F0566"/>
    <w:rsid w:val="008C6F28"/>
    <w:rsid w:val="00A6780E"/>
    <w:rsid w:val="00A97081"/>
    <w:rsid w:val="00AB6380"/>
    <w:rsid w:val="00B50481"/>
    <w:rsid w:val="00BE7474"/>
    <w:rsid w:val="00D2025D"/>
    <w:rsid w:val="00D2042F"/>
    <w:rsid w:val="00D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6586"/>
  <w15:chartTrackingRefBased/>
  <w15:docId w15:val="{DA01CD10-7435-4D5E-9F3E-FD409069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4D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4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03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E7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asa@udd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UDD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Master</cp:lastModifiedBy>
  <cp:revision>20</cp:revision>
  <cp:lastPrinted>2018-11-23T15:38:00Z</cp:lastPrinted>
  <dcterms:created xsi:type="dcterms:W3CDTF">2017-11-14T18:32:00Z</dcterms:created>
  <dcterms:modified xsi:type="dcterms:W3CDTF">2018-11-23T17:37:00Z</dcterms:modified>
</cp:coreProperties>
</file>